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F8" w:rsidRDefault="00B7368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2022</w:t>
      </w:r>
      <w:r w:rsidR="00BF06F8">
        <w:rPr>
          <w:sz w:val="52"/>
          <w:szCs w:val="52"/>
        </w:rPr>
        <w:t xml:space="preserve"> JANUARY</w:t>
      </w:r>
    </w:p>
    <w:p w:rsidR="00BF06F8" w:rsidRDefault="00BF06F8" w:rsidP="00BF06F8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383"/>
        <w:gridCol w:w="1371"/>
        <w:gridCol w:w="1366"/>
        <w:gridCol w:w="1363"/>
        <w:gridCol w:w="1367"/>
        <w:gridCol w:w="1364"/>
      </w:tblGrid>
      <w:tr w:rsidR="00BF06F8" w:rsidTr="00BF06F8"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</w:tr>
      <w:tr w:rsidR="00BF06F8" w:rsidTr="00BF06F8"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6F8" w:rsidTr="00BF06F8"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Reopening </w:t>
            </w:r>
          </w:p>
          <w:p w:rsid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  <w:r w:rsidR="009C11F2">
              <w:rPr>
                <w:rFonts w:ascii="MS Gothic" w:eastAsia="MS Gothic" w:hAnsi="MS Gothic"/>
                <w:sz w:val="24"/>
                <w:szCs w:val="24"/>
              </w:rPr>
              <w:t xml:space="preserve"> Board</w:t>
            </w:r>
          </w:p>
          <w:p w:rsidR="00BF06F8" w:rsidRPr="00BF06F8" w:rsidRDefault="009C11F2" w:rsidP="00BF0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Preparatory</w:t>
            </w:r>
            <w:r w:rsidR="00BF06F8"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  <w:proofErr w:type="spellEnd"/>
          </w:p>
        </w:tc>
        <w:tc>
          <w:tcPr>
            <w:tcW w:w="1368" w:type="dxa"/>
          </w:tcPr>
          <w:p w:rsidR="00BF06F8" w:rsidRDefault="00E802A7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INK –Project Preparation</w:t>
            </w:r>
          </w:p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practices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WHITE DAY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11F2">
              <w:rPr>
                <w:sz w:val="24"/>
                <w:szCs w:val="24"/>
              </w:rPr>
              <w:t xml:space="preserve"> II Sat</w:t>
            </w:r>
          </w:p>
        </w:tc>
      </w:tr>
      <w:tr w:rsidR="00BF06F8" w:rsidTr="00BF06F8"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Sankranthi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pongal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(all the </w:t>
            </w: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F06F8" w:rsidRDefault="00BF06F8" w:rsidP="00BF06F8">
            <w:pPr>
              <w:rPr>
                <w:sz w:val="24"/>
                <w:szCs w:val="24"/>
              </w:rPr>
            </w:pPr>
          </w:p>
          <w:p w:rsidR="00BF06F8" w:rsidRDefault="00BF06F8" w:rsidP="00BF06F8">
            <w:pPr>
              <w:rPr>
                <w:sz w:val="24"/>
                <w:szCs w:val="24"/>
              </w:rPr>
            </w:pPr>
          </w:p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Block)</w:t>
            </w:r>
          </w:p>
        </w:tc>
      </w:tr>
      <w:tr w:rsidR="00BF06F8" w:rsidTr="00BF06F8"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INK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Ⅷ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Ⅸ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INK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Ⅵ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Ⅶ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INK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Ⅴ</w:t>
            </w:r>
            <w:r>
              <w:rPr>
                <w:rFonts w:ascii="MS Gothic" w:eastAsia="MS Gothic" w:hAnsi="MS Gothic"/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INK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Ⅲ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INK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Ⅰ</w:t>
            </w:r>
          </w:p>
        </w:tc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MS Gothic" w:eastAsia="MS Gothic" w:hAnsi="MS Gothic" w:hint="eastAsia"/>
                <w:sz w:val="24"/>
                <w:szCs w:val="24"/>
              </w:rPr>
              <w:t>Ⅳ</w:t>
            </w:r>
            <w:r>
              <w:rPr>
                <w:sz w:val="24"/>
                <w:szCs w:val="24"/>
              </w:rPr>
              <w:t>th</w:t>
            </w:r>
            <w:proofErr w:type="spellEnd"/>
            <w:r>
              <w:rPr>
                <w:sz w:val="24"/>
                <w:szCs w:val="24"/>
              </w:rPr>
              <w:t xml:space="preserve"> sat</w:t>
            </w:r>
          </w:p>
        </w:tc>
      </w:tr>
      <w:tr w:rsidR="00BF06F8" w:rsidTr="00BF06F8">
        <w:tc>
          <w:tcPr>
            <w:tcW w:w="1368" w:type="dxa"/>
          </w:tcPr>
          <w:p w:rsidR="00BF06F8" w:rsidRPr="00BF06F8" w:rsidRDefault="00BF06F8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8" w:type="dxa"/>
          </w:tcPr>
          <w:p w:rsidR="00BF06F8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Republic day </w:t>
            </w:r>
          </w:p>
          <w:p w:rsidR="00FF3F8C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project day</w:t>
            </w:r>
          </w:p>
        </w:tc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F06F8" w:rsidTr="00BF06F8">
        <w:tc>
          <w:tcPr>
            <w:tcW w:w="1368" w:type="dxa"/>
          </w:tcPr>
          <w:p w:rsidR="00BF06F8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BF06F8" w:rsidRDefault="00FF3F8C" w:rsidP="00BF0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G-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Ⅹ</w:t>
            </w:r>
          </w:p>
          <w:p w:rsidR="00FF3F8C" w:rsidRPr="00FF3F8C" w:rsidRDefault="00FF3F8C" w:rsidP="00BF06F8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Ⅱ</w:t>
            </w:r>
            <w:r w:rsidR="009C11F2">
              <w:rPr>
                <w:sz w:val="24"/>
                <w:szCs w:val="24"/>
              </w:rPr>
              <w:t>- Preparatory</w:t>
            </w:r>
            <w:r w:rsidR="00197BB4">
              <w:rPr>
                <w:sz w:val="24"/>
                <w:szCs w:val="24"/>
              </w:rPr>
              <w:t xml:space="preserve"> paper 1</w:t>
            </w:r>
            <w:bookmarkStart w:id="0" w:name="_GoBack"/>
            <w:bookmarkEnd w:id="0"/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  <w:tc>
          <w:tcPr>
            <w:tcW w:w="1368" w:type="dxa"/>
          </w:tcPr>
          <w:p w:rsidR="00BF06F8" w:rsidRDefault="00BF06F8" w:rsidP="00BF06F8">
            <w:pPr>
              <w:rPr>
                <w:sz w:val="52"/>
                <w:szCs w:val="52"/>
              </w:rPr>
            </w:pPr>
          </w:p>
        </w:tc>
      </w:tr>
    </w:tbl>
    <w:p w:rsidR="009F1DDC" w:rsidRPr="00BF06F8" w:rsidRDefault="009F1DDC" w:rsidP="00BF06F8">
      <w:pPr>
        <w:rPr>
          <w:sz w:val="52"/>
          <w:szCs w:val="52"/>
        </w:rPr>
      </w:pPr>
    </w:p>
    <w:sectPr w:rsidR="009F1DDC" w:rsidRPr="00BF0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A0" w:rsidRDefault="005070A0" w:rsidP="00BF06F8">
      <w:pPr>
        <w:spacing w:after="0" w:line="240" w:lineRule="auto"/>
      </w:pPr>
      <w:r>
        <w:separator/>
      </w:r>
    </w:p>
  </w:endnote>
  <w:endnote w:type="continuationSeparator" w:id="0">
    <w:p w:rsidR="005070A0" w:rsidRDefault="005070A0" w:rsidP="00BF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A0" w:rsidRDefault="005070A0" w:rsidP="00BF06F8">
      <w:pPr>
        <w:spacing w:after="0" w:line="240" w:lineRule="auto"/>
      </w:pPr>
      <w:r>
        <w:separator/>
      </w:r>
    </w:p>
  </w:footnote>
  <w:footnote w:type="continuationSeparator" w:id="0">
    <w:p w:rsidR="005070A0" w:rsidRDefault="005070A0" w:rsidP="00BF0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8"/>
    <w:rsid w:val="00062BEC"/>
    <w:rsid w:val="00197BB4"/>
    <w:rsid w:val="005070A0"/>
    <w:rsid w:val="006117CC"/>
    <w:rsid w:val="009C11F2"/>
    <w:rsid w:val="009F1DDC"/>
    <w:rsid w:val="00B153C6"/>
    <w:rsid w:val="00B7368C"/>
    <w:rsid w:val="00BF06F8"/>
    <w:rsid w:val="00E802A7"/>
    <w:rsid w:val="00F76E90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F8"/>
  </w:style>
  <w:style w:type="paragraph" w:styleId="Footer">
    <w:name w:val="footer"/>
    <w:basedOn w:val="Normal"/>
    <w:link w:val="FooterChar"/>
    <w:uiPriority w:val="99"/>
    <w:unhideWhenUsed/>
    <w:rsid w:val="00BF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F8"/>
  </w:style>
  <w:style w:type="paragraph" w:styleId="Footer">
    <w:name w:val="footer"/>
    <w:basedOn w:val="Normal"/>
    <w:link w:val="FooterChar"/>
    <w:uiPriority w:val="99"/>
    <w:unhideWhenUsed/>
    <w:rsid w:val="00BF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BC90-9D59-4368-BD22-4A28FCEE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2021-06-17T10:16:00Z</dcterms:created>
  <dcterms:modified xsi:type="dcterms:W3CDTF">2021-06-25T08:27:00Z</dcterms:modified>
</cp:coreProperties>
</file>